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A7FC" w14:textId="77777777" w:rsidR="00BB14E0" w:rsidRDefault="00BB14E0">
      <w:pPr>
        <w:rPr>
          <w:sz w:val="24"/>
          <w:szCs w:val="24"/>
        </w:rPr>
      </w:pPr>
    </w:p>
    <w:p w14:paraId="36684889" w14:textId="77777777" w:rsidR="00E92677" w:rsidRDefault="00E92677">
      <w:pPr>
        <w:rPr>
          <w:color w:val="FF0000"/>
          <w:sz w:val="28"/>
          <w:szCs w:val="28"/>
        </w:rPr>
      </w:pPr>
      <w:r>
        <w:rPr>
          <w:color w:val="FF0000"/>
          <w:sz w:val="28"/>
          <w:szCs w:val="28"/>
        </w:rPr>
        <w:t>Ugly beautiful, deconstructive architecture, off-kilter sculptures, loud discordant music are the key elements that comprise the martinMARTIN aesthetic.</w:t>
      </w:r>
    </w:p>
    <w:p w14:paraId="59B38F60" w14:textId="77777777" w:rsidR="00E92677" w:rsidRDefault="00E92677">
      <w:pPr>
        <w:rPr>
          <w:color w:val="FF0000"/>
          <w:sz w:val="28"/>
          <w:szCs w:val="28"/>
        </w:rPr>
      </w:pPr>
    </w:p>
    <w:p w14:paraId="58904D62" w14:textId="77777777" w:rsidR="00E92677" w:rsidRDefault="00E92677">
      <w:pPr>
        <w:rPr>
          <w:color w:val="FF0000"/>
          <w:sz w:val="28"/>
          <w:szCs w:val="28"/>
        </w:rPr>
      </w:pPr>
      <w:r>
        <w:rPr>
          <w:color w:val="FF0000"/>
          <w:sz w:val="28"/>
          <w:szCs w:val="28"/>
        </w:rPr>
        <w:t xml:space="preserve">In the process of conveying beauty, allurement is achieved through a form of deconstruction and transformation. Altering traditional fashion principles to </w:t>
      </w:r>
      <w:proofErr w:type="spellStart"/>
      <w:r>
        <w:rPr>
          <w:color w:val="FF0000"/>
          <w:sz w:val="28"/>
          <w:szCs w:val="28"/>
        </w:rPr>
        <w:t>metamorphosize</w:t>
      </w:r>
      <w:bookmarkStart w:id="0" w:name="_GoBack"/>
      <w:bookmarkEnd w:id="0"/>
      <w:proofErr w:type="spellEnd"/>
      <w:r>
        <w:rPr>
          <w:color w:val="FF0000"/>
          <w:sz w:val="28"/>
          <w:szCs w:val="28"/>
        </w:rPr>
        <w:t xml:space="preserve"> into what is considered ugly into beautiful meaningful shapes is the rule here. Distortion changes the normal condition of design existence, the proper study, into the formative principles of what comprises beautiful (anti) fashion.</w:t>
      </w:r>
    </w:p>
    <w:p w14:paraId="32F59DF1" w14:textId="77777777" w:rsidR="00E92677" w:rsidRDefault="00E92677">
      <w:pPr>
        <w:rPr>
          <w:color w:val="FF0000"/>
          <w:sz w:val="28"/>
          <w:szCs w:val="28"/>
        </w:rPr>
      </w:pPr>
    </w:p>
    <w:p w14:paraId="13B8EB43" w14:textId="77777777" w:rsidR="00E92677" w:rsidRDefault="00E92677">
      <w:pPr>
        <w:rPr>
          <w:color w:val="FF0000"/>
          <w:sz w:val="28"/>
          <w:szCs w:val="28"/>
        </w:rPr>
      </w:pPr>
      <w:r>
        <w:rPr>
          <w:color w:val="FF0000"/>
          <w:sz w:val="28"/>
          <w:szCs w:val="28"/>
        </w:rPr>
        <w:t>To distort, twist awry or to force out of shape and then transform the crooked / deformed into objects of be</w:t>
      </w:r>
      <w:r w:rsidR="006E323A">
        <w:rPr>
          <w:color w:val="FF0000"/>
          <w:sz w:val="28"/>
          <w:szCs w:val="28"/>
        </w:rPr>
        <w:t xml:space="preserve">auty is the key. </w:t>
      </w:r>
      <w:proofErr w:type="gramStart"/>
      <w:r w:rsidR="006E323A">
        <w:rPr>
          <w:color w:val="FF0000"/>
          <w:sz w:val="28"/>
          <w:szCs w:val="28"/>
        </w:rPr>
        <w:t>martinMARTIN</w:t>
      </w:r>
      <w:proofErr w:type="gramEnd"/>
      <w:r>
        <w:rPr>
          <w:color w:val="FF0000"/>
          <w:sz w:val="28"/>
          <w:szCs w:val="28"/>
        </w:rPr>
        <w:t xml:space="preserve"> utilizes the philosophical principles of beauty and distortion. By undermining Western hierarchies and the constrictions of beautiful / ugly, feminine / masculine, elegant / unkempt, new / old, perfect / imperfect, the designers adopt an approach that refuses to associate itself with </w:t>
      </w:r>
      <w:proofErr w:type="gramStart"/>
      <w:r>
        <w:rPr>
          <w:color w:val="FF0000"/>
          <w:sz w:val="28"/>
          <w:szCs w:val="28"/>
        </w:rPr>
        <w:t>clear cut</w:t>
      </w:r>
      <w:proofErr w:type="gramEnd"/>
      <w:r>
        <w:rPr>
          <w:color w:val="FF0000"/>
          <w:sz w:val="28"/>
          <w:szCs w:val="28"/>
        </w:rPr>
        <w:t xml:space="preserve"> gender, national or artistic labels. The designers</w:t>
      </w:r>
      <w:r w:rsidR="006E323A">
        <w:rPr>
          <w:color w:val="FF0000"/>
          <w:sz w:val="28"/>
          <w:szCs w:val="28"/>
        </w:rPr>
        <w:t xml:space="preserve"> negate con</w:t>
      </w:r>
      <w:r w:rsidR="00E8637E">
        <w:rPr>
          <w:color w:val="FF0000"/>
          <w:sz w:val="28"/>
          <w:szCs w:val="28"/>
        </w:rPr>
        <w:t>ventional fashion codes.</w:t>
      </w:r>
    </w:p>
    <w:p w14:paraId="38263278" w14:textId="77777777" w:rsidR="00E8637E" w:rsidRDefault="00E8637E">
      <w:pPr>
        <w:rPr>
          <w:color w:val="FF0000"/>
          <w:sz w:val="28"/>
          <w:szCs w:val="28"/>
        </w:rPr>
      </w:pPr>
    </w:p>
    <w:p w14:paraId="2C6B0A39" w14:textId="77777777" w:rsidR="00E8637E" w:rsidRDefault="006E323A">
      <w:pPr>
        <w:rPr>
          <w:color w:val="FF0000"/>
          <w:sz w:val="28"/>
          <w:szCs w:val="28"/>
        </w:rPr>
      </w:pPr>
      <w:proofErr w:type="gramStart"/>
      <w:r>
        <w:rPr>
          <w:color w:val="FF0000"/>
          <w:sz w:val="28"/>
          <w:szCs w:val="28"/>
        </w:rPr>
        <w:t>The label’s designs</w:t>
      </w:r>
      <w:r w:rsidR="00E8637E">
        <w:rPr>
          <w:color w:val="FF0000"/>
          <w:sz w:val="28"/>
          <w:szCs w:val="28"/>
        </w:rPr>
        <w:t xml:space="preserve"> are characterized by a restrained palette of the essence of all col</w:t>
      </w:r>
      <w:r>
        <w:rPr>
          <w:color w:val="FF0000"/>
          <w:sz w:val="28"/>
          <w:szCs w:val="28"/>
        </w:rPr>
        <w:t>or</w:t>
      </w:r>
      <w:r w:rsidR="00E8637E">
        <w:rPr>
          <w:color w:val="FF0000"/>
          <w:sz w:val="28"/>
          <w:szCs w:val="28"/>
        </w:rPr>
        <w:t>s, black</w:t>
      </w:r>
      <w:proofErr w:type="gramEnd"/>
      <w:r w:rsidR="00E8637E">
        <w:rPr>
          <w:color w:val="FF0000"/>
          <w:sz w:val="28"/>
          <w:szCs w:val="28"/>
        </w:rPr>
        <w:t>. Fabrications can typically include such classic British mainstays as, Prince of Wales Plaid, Bankers Pinstripe, Crinkled Wool Crepe, Wool Gabardine and crisp white cotton poplin for shirts and blouses. Knitwear constructions and fabrications that are excl</w:t>
      </w:r>
      <w:r>
        <w:rPr>
          <w:color w:val="FF0000"/>
          <w:sz w:val="28"/>
          <w:szCs w:val="28"/>
        </w:rPr>
        <w:t>u</w:t>
      </w:r>
      <w:r w:rsidR="00E8637E">
        <w:rPr>
          <w:color w:val="FF0000"/>
          <w:sz w:val="28"/>
          <w:szCs w:val="28"/>
        </w:rPr>
        <w:t>sive to the b</w:t>
      </w:r>
      <w:r>
        <w:rPr>
          <w:color w:val="FF0000"/>
          <w:sz w:val="28"/>
          <w:szCs w:val="28"/>
        </w:rPr>
        <w:t>rand and an array of hand-loomed</w:t>
      </w:r>
      <w:r w:rsidR="00E8637E">
        <w:rPr>
          <w:color w:val="FF0000"/>
          <w:sz w:val="28"/>
          <w:szCs w:val="28"/>
        </w:rPr>
        <w:t xml:space="preserve"> sweaters, sweater jackets, blanket shawls, infinity scarves are the softening point to the collection. To contrast the softness, structural architectural leatherwear which features the distorted / draping technique unique to martinMARTIN and armor like pleating applications round out the line-up.</w:t>
      </w:r>
    </w:p>
    <w:p w14:paraId="21740460" w14:textId="77777777" w:rsidR="00E8637E" w:rsidRDefault="00E8637E">
      <w:pPr>
        <w:rPr>
          <w:color w:val="FF0000"/>
          <w:sz w:val="28"/>
          <w:szCs w:val="28"/>
        </w:rPr>
      </w:pPr>
    </w:p>
    <w:p w14:paraId="7AD89E47" w14:textId="77777777" w:rsidR="00E8637E" w:rsidRPr="00E92677" w:rsidRDefault="00E8637E">
      <w:pPr>
        <w:rPr>
          <w:color w:val="FF0000"/>
          <w:sz w:val="28"/>
          <w:szCs w:val="28"/>
        </w:rPr>
      </w:pPr>
    </w:p>
    <w:sectPr w:rsidR="00E8637E" w:rsidRPr="00E92677" w:rsidSect="00BB14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77"/>
    <w:rsid w:val="006E323A"/>
    <w:rsid w:val="00BB14E0"/>
    <w:rsid w:val="00E8637E"/>
    <w:rsid w:val="00E9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DA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b/>
        <w:bCs/>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1515</Characters>
  <Application>Microsoft Macintosh Word</Application>
  <DocSecurity>0</DocSecurity>
  <Lines>12</Lines>
  <Paragraphs>3</Paragraphs>
  <ScaleCrop>false</ScaleCrop>
  <Company>martinMARTIN</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Moss-Martin</dc:creator>
  <cp:keywords/>
  <dc:description/>
  <cp:lastModifiedBy>Diane Moss-Martin</cp:lastModifiedBy>
  <cp:revision>3</cp:revision>
  <cp:lastPrinted>2021-03-20T07:56:00Z</cp:lastPrinted>
  <dcterms:created xsi:type="dcterms:W3CDTF">2021-03-20T07:56:00Z</dcterms:created>
  <dcterms:modified xsi:type="dcterms:W3CDTF">2021-03-20T07:56:00Z</dcterms:modified>
</cp:coreProperties>
</file>